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英吉沙县2018年下半年以来面向内地招录干部人才项目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中共英吉沙县委组织部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 xml:space="preserve"> 中共英吉沙县委组织部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张娜</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和喀地财行【2024】28号等相关政策文件与规定，为2018年下半年以来面向内地招录的8名干部人才发放生活补助，该项目的实施，有效提升干部人才工作积极性，保障生活水平，同时旨在评价2024年度英吉沙县2018年下半年以来面向内地招录干部人才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该项目总投资8万元，为2018年下半年以来面向内地招录的8名干部人才发放生活补助，每人1万元的标准，一年发放一次。该项目的实施，有效提升干部人才工作积极性，保障生活水平。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项目实施主体：中共英吉沙县委组织部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项目实施时间：2024年1月-12月。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中共英吉沙县委员会组织部为全额事业单位，纳入2021年部门决算编制范围的有10个办公室：办公室、信息调研室、组织一股、组织二股、组织三股、干部股、公务员股、人才工作股、干部教育股、干部监督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编制人数44人，其中：行政人员编制16人、工勤2人、参公18人、事业编制8人。实有在职人数39人，其中：行政在职15人、工勤0人、参公18人、事业在职6人。离退休人员11人，其中：行政退休人员11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该项目总投资8万元，根据喀地财行【2024】28号文件为2018年下半年以来面向内地招录的8名干部人才发放生活补助，每人1万元的标准，一年发放一次。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bookmarkStart w:id="0" w:name="_GoBack"/>
      <w:bookmarkEnd w:id="0"/>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 xml:space="preserve">12月31日，实际到位项目资金8万元，预算资金到位率为100%。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截至2024年12月31日，实际支出8万元，预算执行率100%。其中：城为2018年下半年以来面向内地招录的8名干部人才发放生活补助8万元。</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该项目总投资8万元，为2018年下半年以来面向内地招录的8名干部人才发放生活补助，每人1万元的标准，一年发放一次。该项目的实施，有效提升干部人才工作积极性，保障生活水平。预期干部满意度达到95%。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2024年2月，完善项目实施方案。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2024年12月，按程序拨付2018年下半年以来面向内地招录引进干部人才各类补贴经费2.5万元。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英吉沙县2018年下半年以来面向内地招录干部人才项目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英吉沙县2018年下半年以来面向内地招录干部人才项目绩效评价指标体系及综合评分表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组长:杜相辉，负责该项目的全盘组织实施。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副组长：张娜，主要负责本部门项目支出绩效评价工作总体执行,把控项目支出绩效评价报告总体进度，解决项目支出绩效评价报告撰写过程中的问题，协调相关人员及事项。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员：白丽，主要负责对接第三方机构负责人，提供项目支出绩效评价工作所需资料，配合第三方机构提供相关信息，了解项目整体情况并负责报告撰写工作。协助组长做好项目支出绩效评价具体业务，收集资料、梳理评价工作关键节点，做好协助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任露露（第三方绩效管理公司人员）主要负责指导项目单位撰写报告以及报告审核工作。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通过实施2018年下半年以来面向内地招录引进干部人才各类补贴经费项目为英吉沙的干部开展工作提供便利服务保障。项目实施主要通过项目决策、项目过程、项目产出以及项目效益等方面进行评价，其中：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项目决策：该项目主要根据喀地财行【2024】28号等文件要求立项，项目实施符合文件要求，项目立项依据充分，立项程序规范。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2018年下半年以来面向内地招录引进干部人才各类补贴经费项目预算安排8万元，实际支出8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项目产出：项目实施产生的数量、质量等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项目效益：通过实施此项目，提升干部人才工作积极性，保障生活水平，保障单位正常运转，为进一步推动英吉沙县事业发展奠定坚实的基础。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英吉沙县2018年下半年以来面向内地招录干部人才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英吉沙县2018年下半年以来面向内地招录干部人才项目绩效评价评分汇总表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①本项目立项依据是符合国家法律法规、国民经济发展规划和相关政策；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依据符合《自治区财政资金使用跟踪反馈管理暂行办法》（新财预﹝2016﹞113)、《自治区全面实施预算绩效管理的工作方案》（新财预〔2018〕158号）、《财政部关于印发&lt;项目支出绩效评价管理办法&gt;》（财预〔2020〕10号）等文件精神，符合部门或行业发展规划和政策要求；符合社会经济发展规划，是全面贯彻落实中央、自治区、喀什地区关于巩固拓展脱贫攻坚的决策部署。符合自治区、喀什地区以及英吉沙县项目实施要求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立项与部门职责范围相符，属干部门履职所需；贯彻执行党和国家的教育方针，自治区、地区有关补助政策，结合中共英吉沙县委员会组织部部门职责并组织实施。围绕2024年度各项目和工作计划制定经费预算，根据决策依据编制工作计划和经费预算，经过与分管领导进行沟通、筛选确定经费预算计划，上党委会研究确定最终预算方案，制定实施方案，明确总体思路及目标、并对任务进行详细分解，对目标进行细化，预算编制经过科学论证，内容与项目内容匹配，项目投资额与工作任务相匹配，资金分配与实际相适应，严禁落实审核流程；其职能职责为贯彻执行国家有关工作的法规、方针和政策；负责本次项目工作事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④项目属于项目资金支持范围，符合中央、地方事权支出责任划分原则；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未与相关部门同类项目或部门内部相关项目重复。总之，本项目立项依据充分，相关总体要求，项目申报、批复程序符合相关管理办法并围绕中共英吉沙县委员会组织部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喀地财行【2024】28号文件决策依据编制工作计划和经费预算，经过与杜相辉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总投资8万元，为2018年下半年以来面向内地招录的8名干部人才发放生活补助，每人1万元的标准，一年发放一次。该项目的实施，有效提升干部人才工作积极性，保障生活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项目截至2024年12月31日已支出资金8万元，已为2018年下半年以来面向内地招录的8名干部人才发放生活补助，每人1万元的标准，一年发放一次。该项目的实施，有效提升了干部人才工作积极性，保障生活水平。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招录干部人才人数8个，资金使用合规率和资金拨付及时率达到100%，该项目的实施，有效提升了干部人才工作积极性，保障生活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④该项目批复的预算金额为8万元，《项目支出绩效目标表》中预算金额为8万元，预算确定的项目资金与预算确定的项目投资额相匹配。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招录干部人才人数8个，三级指标的年度指标值与年度绩效目标中任务数一致，已设置时效指标“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施情况预算编制英吉沙县2018年下半年以来面向内地招录干部人才项目补贴经费8万元，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（6）资金分配合理性：根据喀地财行【2024】28号文件资金分配与实际相适应，根据评分标准，该指标不扣分，得2分。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（1）资金到位率：我单位英吉沙县2018年下半年以来面向内地招录干部人才项目预算金额为8万元。实际到位资金为8万元，实际到位率为100%，，根据评分标准，该指标不扣分，得3分。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（2）预算执行率：我单位英吉沙县2018年下半年以来面向内地招录干部人才项目预算金额为8万元。实际执行资金为8万元预算编制较为详细，项目资金执行率100%，根据评分标准，该指标不扣分，得3分。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英吉沙县2018年下半年以来面向内地招录干部人才项目根据《喀地财行【2024】28号文件要求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（4）管理制度健全性：我单位项目根据喀地财行【2024】28号文件制定了相关管理办法，对财政专项资金进行严格管理，基本做到了专款专用，根据评分标准，该指标不扣分，得5分。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我单位项目由部门提出经费预算支出可行性方案，根据喀地财行【2024】28号文件要求，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项目产出类指标包括产出数量、产出质量、产出时效、项目成本四方面的内容，由4个三级指标构成，权重分为45分，实际得分45分，得分率为100%。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招录干部人才人数指标，预期指标值为8个，实际完成值为8个，指标完成率为100%，与预期目标一致，根据评分标准，该指标不扣分，得10分。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资金执行合规率指标，预期指标值为100%，实际完成值为100%，指标完成率为100%，与预期目标一致，根据评分标准，该指标不扣分，得10分。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项目完成时间指标，预期指标值为2024年12月，实际完成值为2024年12月之前，指标完成率为100%，与预期目标一致，根据评分标准，该指标不扣分，得5分。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（4）项目成本情况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项目成本类指标包括经济成本、社会成本、生态成本三方面的内容，由1个三级指标构成，权重分为15分，实际得分15分，得分率为100%。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①对于“经济成本”：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本年发放补助标准1万元/人，项目经费都能控制绩效目标范围内，根据评分标准，该指标不扣分，得15分。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提升干部人才工作积极性，保障生活水平指标，该指标预期指标值为有效提升，实际完成值为有效保障，指标完成率为有效保障，与预期指标一致，根据评分标准，该指标不扣分，得10分。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“受益干部满意度（%）”指标，年度指标值大于等于95%，实际完成值100%，根据评分标准，该指标分值为10分，实际得分10分。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合计得分10分。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2018年下半年以来面向内地招录引进干部人才各类补贴经费项目预算8万元，到位8万元，实际支出8万元，预算执行率为100%，项目绩效指标总体完成率为100%。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做好项目实施的跟踪检查工作，我单位定期不定期对项目实施情况和经费使用情况进行跟踪检查，对能实现预期绩效目标的项目予以充分肯定，对进度缓慢，预期绩效目标较差的项目，及时进行协调和提出整改措施，确保项目实施工作正常运行。制定项目实施方案，按照文件要求，拨付科技计划项目立项资金，有专项资金负责的干部定期跟踪项目进展情况确保项目高质量完成，将每一分钱都用到了刀刃上，成员之间团结协作，优势互补，定期复盘，及时解决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缺乏科学的人才需求评估机制，可能会导致招录的人与本地产业、民生需求不匹配。2.缺乏明确的阶段性目标和考核指标，导致执行结果难以量化评估。3.内地与新疆的工作时间、生活习惯存在差异，导致人才融入困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党委牵头，联合行业协会、企业和高校，每两年开展一次人才需求调研，制定《重点领域人才紧缺目录》，明确各行业、岗位的具体需求。推行“用人单位主导”的引才模式，赋予基层单位更多自主权。设定明确的阶段性目标和考核指标，有针对性的引进优秀人才。做好引进人才后相关工作和生活上的培训与关心，多关注引进人才的心理健康。对相关人员加强培训，特别是针对《中华人民共和国预算法》、《行政事业单位会计制度》等学习培训，规范部门预算收支核算，切实提高部门预算收支管理水平。</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1.明确项目目标：于项目启动前期，需精准界定项目的总体目标与具体目标，保证全体项目参与者对项目导向及预期成果达成共识，形成清晰且一致的理解。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2.制定详尽项目计划：为保障项目平稳推进，务必拟定涵盖时间规划、任务分配、资源需求及预算等内容的详细项目计划。合理统筹各项工作，有效规避延误与混乱状况的发生。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3.构建高效沟通机制：在项目执行进程中，应搭建行之有效的沟通机制，确保信息传递无阻，及时反馈问题与进展情况。协调各方资源，妥善解决突发问题，全力推动项目顺利前行。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4.施行严格进度管控：需定期对项目进度展开检查，与既定计划对比分析，及时察觉并处理进度滞后问题。同时，依据实际情形灵活调整项目计划，切实保障项目按时交付。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5.重视风险管理：要识别并评估项目中潜在的各类风险，制定针对性的应对策略。以此降低项目风险等级，减轻意外状况对项目的不利影响。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6.强化团队建设与管理：项目团队作为项目实施的核心力量，应着重加强团队建设与管理工作。提升团队成员的专业技能与责任心，强化团队协作能力与执行力度。</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3B4212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142b8f-11ee-4c9b-a51e-c14dcedc20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2026-08-28T04:22:54Z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